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2A" w:rsidRPr="002456E9" w:rsidRDefault="00D55D2A" w:rsidP="007D5864">
      <w:pPr>
        <w:numPr>
          <w:ilvl w:val="0"/>
          <w:numId w:val="16"/>
        </w:numPr>
        <w:tabs>
          <w:tab w:val="num" w:pos="284"/>
        </w:tabs>
        <w:spacing w:line="360" w:lineRule="auto"/>
        <w:ind w:left="958" w:hanging="958"/>
        <w:jc w:val="both"/>
        <w:rPr>
          <w:rFonts w:ascii="Times New Roman" w:hAnsi="Times New Roman"/>
          <w:lang w:eastAsia="tr-TR"/>
        </w:rPr>
      </w:pPr>
      <w:bookmarkStart w:id="0" w:name="_GoBack"/>
      <w:r w:rsidRPr="002456E9">
        <w:rPr>
          <w:rFonts w:ascii="Times New Roman" w:hAnsi="Times New Roman"/>
          <w:lang w:eastAsia="tr-TR"/>
        </w:rPr>
        <w:t>Öğretmenden izinsiz çalışmayınız,</w:t>
      </w:r>
    </w:p>
    <w:p w:rsidR="00D55D2A" w:rsidRPr="002456E9" w:rsidRDefault="00D55D2A" w:rsidP="007D5864">
      <w:pPr>
        <w:numPr>
          <w:ilvl w:val="0"/>
          <w:numId w:val="16"/>
        </w:numPr>
        <w:tabs>
          <w:tab w:val="num" w:pos="284"/>
        </w:tabs>
        <w:spacing w:line="360" w:lineRule="auto"/>
        <w:ind w:left="958" w:hanging="958"/>
        <w:jc w:val="both"/>
        <w:rPr>
          <w:rFonts w:ascii="Times New Roman" w:hAnsi="Times New Roman"/>
          <w:lang w:eastAsia="tr-TR"/>
        </w:rPr>
      </w:pPr>
      <w:r w:rsidRPr="002456E9">
        <w:rPr>
          <w:rFonts w:ascii="Times New Roman" w:hAnsi="Times New Roman"/>
          <w:lang w:eastAsia="tr-TR"/>
        </w:rPr>
        <w:t>Kompresörün hava hortumunu prese bağlayınız.</w:t>
      </w:r>
    </w:p>
    <w:p w:rsidR="00D55D2A" w:rsidRPr="002456E9" w:rsidRDefault="00D55D2A" w:rsidP="007D5864">
      <w:pPr>
        <w:numPr>
          <w:ilvl w:val="0"/>
          <w:numId w:val="16"/>
        </w:numPr>
        <w:tabs>
          <w:tab w:val="num" w:pos="284"/>
        </w:tabs>
        <w:spacing w:line="360" w:lineRule="auto"/>
        <w:ind w:left="958" w:hanging="958"/>
        <w:jc w:val="both"/>
        <w:rPr>
          <w:rFonts w:ascii="Times New Roman" w:hAnsi="Times New Roman"/>
          <w:lang w:eastAsia="tr-TR"/>
        </w:rPr>
      </w:pPr>
      <w:r w:rsidRPr="002456E9">
        <w:rPr>
          <w:rFonts w:ascii="Times New Roman" w:hAnsi="Times New Roman"/>
          <w:lang w:eastAsia="tr-TR"/>
        </w:rPr>
        <w:t>Kompresörü çalıştırınız ve presin çalışması için gerekli basınca kadar kompresörü doldurunuz.</w:t>
      </w:r>
    </w:p>
    <w:p w:rsidR="00D55D2A" w:rsidRPr="002456E9" w:rsidRDefault="00D55D2A" w:rsidP="008E08F7">
      <w:pPr>
        <w:numPr>
          <w:ilvl w:val="0"/>
          <w:numId w:val="16"/>
        </w:numPr>
        <w:tabs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lang w:eastAsia="tr-TR"/>
        </w:rPr>
      </w:pPr>
      <w:r w:rsidRPr="002456E9">
        <w:rPr>
          <w:rFonts w:ascii="Times New Roman" w:hAnsi="Times New Roman"/>
          <w:lang w:eastAsia="tr-TR"/>
        </w:rPr>
        <w:t>Bükülecek parça kalınlığına ve büküm açısına göre kurs boyunu a</w:t>
      </w:r>
      <w:r w:rsidR="008E08F7">
        <w:rPr>
          <w:rFonts w:ascii="Times New Roman" w:hAnsi="Times New Roman"/>
          <w:lang w:eastAsia="tr-TR"/>
        </w:rPr>
        <w:t xml:space="preserve">yarlayınız (Kesinlikle kurs boyu </w:t>
      </w:r>
      <w:r w:rsidRPr="002456E9">
        <w:rPr>
          <w:rFonts w:ascii="Times New Roman" w:hAnsi="Times New Roman"/>
          <w:lang w:eastAsia="tr-TR"/>
        </w:rPr>
        <w:t>ayarı yapmadan çalışmayınız),</w:t>
      </w:r>
    </w:p>
    <w:p w:rsidR="00D55D2A" w:rsidRPr="002456E9" w:rsidRDefault="00D55D2A" w:rsidP="007D5864">
      <w:pPr>
        <w:numPr>
          <w:ilvl w:val="0"/>
          <w:numId w:val="16"/>
        </w:numPr>
        <w:tabs>
          <w:tab w:val="num" w:pos="284"/>
        </w:tabs>
        <w:spacing w:line="360" w:lineRule="auto"/>
        <w:ind w:left="958" w:hanging="958"/>
        <w:jc w:val="both"/>
        <w:rPr>
          <w:rFonts w:ascii="Times New Roman" w:hAnsi="Times New Roman"/>
          <w:lang w:eastAsia="tr-TR"/>
        </w:rPr>
      </w:pPr>
      <w:r w:rsidRPr="002456E9">
        <w:rPr>
          <w:rFonts w:ascii="Times New Roman" w:hAnsi="Times New Roman"/>
          <w:lang w:eastAsia="tr-TR"/>
        </w:rPr>
        <w:t>Büküm kalıbını sabitleyiniz eğer daha önceden bağlıysa bağlantısını kontrol ediniz,</w:t>
      </w:r>
    </w:p>
    <w:p w:rsidR="00D55D2A" w:rsidRPr="002456E9" w:rsidRDefault="00D55D2A" w:rsidP="007D5864">
      <w:pPr>
        <w:numPr>
          <w:ilvl w:val="0"/>
          <w:numId w:val="16"/>
        </w:numPr>
        <w:tabs>
          <w:tab w:val="num" w:pos="284"/>
        </w:tabs>
        <w:spacing w:line="360" w:lineRule="auto"/>
        <w:ind w:left="958" w:hanging="958"/>
        <w:jc w:val="both"/>
        <w:rPr>
          <w:rFonts w:ascii="Times New Roman" w:hAnsi="Times New Roman"/>
          <w:lang w:eastAsia="tr-TR"/>
        </w:rPr>
      </w:pPr>
      <w:r w:rsidRPr="002456E9">
        <w:rPr>
          <w:rFonts w:ascii="Times New Roman" w:hAnsi="Times New Roman"/>
          <w:lang w:eastAsia="tr-TR"/>
        </w:rPr>
        <w:t>Bütün ayarlamaları yaptıktan sonra pres kolunun iniş mekanizmasını ayarlayınız,</w:t>
      </w:r>
    </w:p>
    <w:p w:rsidR="00D55D2A" w:rsidRPr="002456E9" w:rsidRDefault="00D55D2A" w:rsidP="007D5864">
      <w:pPr>
        <w:numPr>
          <w:ilvl w:val="0"/>
          <w:numId w:val="16"/>
        </w:numPr>
        <w:tabs>
          <w:tab w:val="num" w:pos="284"/>
        </w:tabs>
        <w:spacing w:line="360" w:lineRule="auto"/>
        <w:ind w:left="958" w:hanging="958"/>
        <w:jc w:val="both"/>
        <w:rPr>
          <w:rFonts w:ascii="Times New Roman" w:hAnsi="Times New Roman"/>
          <w:lang w:eastAsia="tr-TR"/>
        </w:rPr>
      </w:pPr>
      <w:r w:rsidRPr="002456E9">
        <w:rPr>
          <w:rFonts w:ascii="Times New Roman" w:hAnsi="Times New Roman"/>
          <w:lang w:eastAsia="tr-TR"/>
        </w:rPr>
        <w:t>Ayarlama işlemleri bittikten sonra kompresörün hava sevk vanasını açınız.</w:t>
      </w:r>
    </w:p>
    <w:p w:rsidR="00D55D2A" w:rsidRPr="002456E9" w:rsidRDefault="00D55D2A" w:rsidP="008E08F7">
      <w:pPr>
        <w:numPr>
          <w:ilvl w:val="0"/>
          <w:numId w:val="16"/>
        </w:numPr>
        <w:tabs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lang w:eastAsia="tr-TR"/>
        </w:rPr>
      </w:pPr>
      <w:r w:rsidRPr="002456E9">
        <w:rPr>
          <w:rFonts w:ascii="Times New Roman" w:hAnsi="Times New Roman"/>
          <w:lang w:eastAsia="tr-TR"/>
        </w:rPr>
        <w:t>Makineyi çalıştırıp bükme işlemi yapınız ancak bükme işlemi sırasında kesinlikle başkalarıyla konuşmayınız,</w:t>
      </w:r>
    </w:p>
    <w:p w:rsidR="00D55D2A" w:rsidRDefault="00D55D2A" w:rsidP="007D5864">
      <w:pPr>
        <w:numPr>
          <w:ilvl w:val="0"/>
          <w:numId w:val="16"/>
        </w:numPr>
        <w:tabs>
          <w:tab w:val="num" w:pos="284"/>
        </w:tabs>
        <w:spacing w:line="360" w:lineRule="auto"/>
        <w:ind w:left="958" w:hanging="958"/>
        <w:jc w:val="both"/>
        <w:rPr>
          <w:rFonts w:ascii="Times New Roman" w:hAnsi="Times New Roman"/>
          <w:lang w:eastAsia="tr-TR"/>
        </w:rPr>
      </w:pPr>
      <w:r w:rsidRPr="002456E9">
        <w:rPr>
          <w:rFonts w:ascii="Times New Roman" w:hAnsi="Times New Roman"/>
          <w:lang w:eastAsia="tr-TR"/>
        </w:rPr>
        <w:t>Çalışma sırasında ellerinizi kalıplar arasına koymayınız,</w:t>
      </w:r>
    </w:p>
    <w:p w:rsidR="008E08F7" w:rsidRPr="002456E9" w:rsidRDefault="008E08F7" w:rsidP="008E08F7">
      <w:pPr>
        <w:numPr>
          <w:ilvl w:val="0"/>
          <w:numId w:val="16"/>
        </w:numPr>
        <w:tabs>
          <w:tab w:val="num" w:pos="284"/>
        </w:tabs>
        <w:spacing w:line="360" w:lineRule="auto"/>
        <w:ind w:left="426" w:hanging="426"/>
        <w:jc w:val="both"/>
        <w:rPr>
          <w:rFonts w:ascii="Times New Roman" w:hAnsi="Times New Roman"/>
          <w:lang w:eastAsia="tr-TR"/>
        </w:rPr>
      </w:pPr>
      <w:r w:rsidRPr="002456E9">
        <w:rPr>
          <w:rFonts w:ascii="Times New Roman" w:hAnsi="Times New Roman"/>
          <w:lang w:eastAsia="tr-TR"/>
        </w:rPr>
        <w:t>İşiniz bittikten sonra makineyi kapatıp temizliğinizi yapınız</w:t>
      </w:r>
    </w:p>
    <w:p w:rsidR="00D55D2A" w:rsidRPr="002456E9" w:rsidRDefault="00D55D2A" w:rsidP="008E08F7">
      <w:pPr>
        <w:spacing w:line="360" w:lineRule="auto"/>
        <w:jc w:val="both"/>
        <w:rPr>
          <w:rFonts w:ascii="Times New Roman" w:hAnsi="Times New Roman"/>
          <w:lang w:eastAsia="tr-TR"/>
        </w:rPr>
      </w:pPr>
    </w:p>
    <w:bookmarkEnd w:id="0"/>
    <w:p w:rsidR="007E57D7" w:rsidRPr="002456E9" w:rsidRDefault="007E57D7" w:rsidP="008E08F7">
      <w:pPr>
        <w:spacing w:line="360" w:lineRule="auto"/>
        <w:ind w:left="958"/>
        <w:jc w:val="both"/>
        <w:rPr>
          <w:rFonts w:ascii="Times New Roman" w:hAnsi="Times New Roman"/>
          <w:lang w:eastAsia="tr-TR"/>
        </w:rPr>
      </w:pPr>
    </w:p>
    <w:sectPr w:rsidR="007E57D7" w:rsidRPr="002456E9" w:rsidSect="00BC4DC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730" w:rsidRDefault="00BC1730">
      <w:r>
        <w:separator/>
      </w:r>
    </w:p>
  </w:endnote>
  <w:endnote w:type="continuationSeparator" w:id="1">
    <w:p w:rsidR="00BC1730" w:rsidRDefault="00BC1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11063D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730" w:rsidRDefault="00BC1730">
      <w:r>
        <w:separator/>
      </w:r>
    </w:p>
  </w:footnote>
  <w:footnote w:type="continuationSeparator" w:id="1">
    <w:p w:rsidR="00BC1730" w:rsidRDefault="00BC17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11063D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1351DD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  <w:lang w:eastAsia="tr-TR"/>
            </w:rPr>
            <w:t>KURUM/FİRMA LOGO</w:t>
          </w:r>
        </w:p>
      </w:tc>
      <w:tc>
        <w:tcPr>
          <w:tcW w:w="6095" w:type="dxa"/>
          <w:vAlign w:val="center"/>
        </w:tcPr>
        <w:p w:rsidR="00960B88" w:rsidRPr="007E57D7" w:rsidRDefault="001351DD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KURUM/FİRMA ADI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026350">
            <w:rPr>
              <w:rFonts w:ascii="Times New Roman" w:hAnsi="Times New Roman"/>
              <w:noProof/>
              <w:position w:val="-28"/>
              <w:sz w:val="20"/>
            </w:rPr>
            <w:t>19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661B39">
            <w:rPr>
              <w:rFonts w:ascii="Times New Roman" w:hAnsi="Times New Roman"/>
              <w:noProof/>
              <w:position w:val="-28"/>
              <w:sz w:val="20"/>
            </w:rPr>
            <w:t>13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11063D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11063D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1351DD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11063D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11063D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11063D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1351DD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11063D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D55D2A" w:rsidP="00661B39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Egzantirik Pres Makimesi</w:t>
          </w:r>
          <w:r w:rsidR="001351DD">
            <w:rPr>
              <w:rFonts w:ascii="Times New Roman" w:hAnsi="Times New Roman"/>
              <w:b/>
              <w:sz w:val="20"/>
            </w:rPr>
            <w:t xml:space="preserve"> </w:t>
          </w:r>
          <w:r w:rsidR="00FA3CC6" w:rsidRPr="00FA3CC6">
            <w:rPr>
              <w:rFonts w:ascii="Times New Roman" w:hAnsi="Times New Roman"/>
              <w:b/>
              <w:sz w:val="20"/>
            </w:rPr>
            <w:t>Kullanma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8337804"/>
    <w:multiLevelType w:val="hybridMultilevel"/>
    <w:tmpl w:val="85AA7516"/>
    <w:lvl w:ilvl="0" w:tplc="C6D80508">
      <w:start w:val="1"/>
      <w:numFmt w:val="decimal"/>
      <w:lvlText w:val="%1-"/>
      <w:lvlJc w:val="left"/>
      <w:pPr>
        <w:tabs>
          <w:tab w:val="num" w:pos="3699"/>
        </w:tabs>
        <w:ind w:left="3699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12"/>
  </w:num>
  <w:num w:numId="7">
    <w:abstractNumId w:val="6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13"/>
  </w:num>
  <w:num w:numId="13">
    <w:abstractNumId w:val="15"/>
  </w:num>
  <w:num w:numId="14">
    <w:abstractNumId w:val="14"/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26350"/>
    <w:rsid w:val="00061104"/>
    <w:rsid w:val="00076E64"/>
    <w:rsid w:val="000B7CF3"/>
    <w:rsid w:val="000D1503"/>
    <w:rsid w:val="000D54D9"/>
    <w:rsid w:val="0011063D"/>
    <w:rsid w:val="00122899"/>
    <w:rsid w:val="001351DD"/>
    <w:rsid w:val="00136CD1"/>
    <w:rsid w:val="0014403E"/>
    <w:rsid w:val="00145D13"/>
    <w:rsid w:val="001D55D5"/>
    <w:rsid w:val="001F5C66"/>
    <w:rsid w:val="00206246"/>
    <w:rsid w:val="00227BD7"/>
    <w:rsid w:val="002321A1"/>
    <w:rsid w:val="002456E9"/>
    <w:rsid w:val="00254DBF"/>
    <w:rsid w:val="002710E1"/>
    <w:rsid w:val="00282D2F"/>
    <w:rsid w:val="00285166"/>
    <w:rsid w:val="00296AB0"/>
    <w:rsid w:val="002A2AF9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5324F"/>
    <w:rsid w:val="0048007E"/>
    <w:rsid w:val="00492053"/>
    <w:rsid w:val="0049621B"/>
    <w:rsid w:val="004B01CE"/>
    <w:rsid w:val="004C2073"/>
    <w:rsid w:val="004D5EF3"/>
    <w:rsid w:val="004E3300"/>
    <w:rsid w:val="0054640B"/>
    <w:rsid w:val="0056141D"/>
    <w:rsid w:val="005977A7"/>
    <w:rsid w:val="005B112C"/>
    <w:rsid w:val="005C2378"/>
    <w:rsid w:val="005E2673"/>
    <w:rsid w:val="00612B3A"/>
    <w:rsid w:val="006239CA"/>
    <w:rsid w:val="00661B39"/>
    <w:rsid w:val="0067568F"/>
    <w:rsid w:val="006766F1"/>
    <w:rsid w:val="006B6F54"/>
    <w:rsid w:val="006D6884"/>
    <w:rsid w:val="006E2E3E"/>
    <w:rsid w:val="006F0EE8"/>
    <w:rsid w:val="006F3C80"/>
    <w:rsid w:val="006F6120"/>
    <w:rsid w:val="00707F57"/>
    <w:rsid w:val="00732CC8"/>
    <w:rsid w:val="00733B15"/>
    <w:rsid w:val="007458CA"/>
    <w:rsid w:val="007D3B89"/>
    <w:rsid w:val="007D5864"/>
    <w:rsid w:val="007E57D7"/>
    <w:rsid w:val="007E6DBB"/>
    <w:rsid w:val="007F55A5"/>
    <w:rsid w:val="00807898"/>
    <w:rsid w:val="008173B3"/>
    <w:rsid w:val="00832215"/>
    <w:rsid w:val="008356B9"/>
    <w:rsid w:val="00846862"/>
    <w:rsid w:val="008A5194"/>
    <w:rsid w:val="008B395A"/>
    <w:rsid w:val="008E08F7"/>
    <w:rsid w:val="00960B88"/>
    <w:rsid w:val="009D2672"/>
    <w:rsid w:val="009D4553"/>
    <w:rsid w:val="009E1B63"/>
    <w:rsid w:val="009F65ED"/>
    <w:rsid w:val="00A12F46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8479A"/>
    <w:rsid w:val="00BA0BCB"/>
    <w:rsid w:val="00BB0DA7"/>
    <w:rsid w:val="00BC1730"/>
    <w:rsid w:val="00BC4DCC"/>
    <w:rsid w:val="00BE2E6D"/>
    <w:rsid w:val="00BF038E"/>
    <w:rsid w:val="00C321A4"/>
    <w:rsid w:val="00C436F8"/>
    <w:rsid w:val="00C84FF6"/>
    <w:rsid w:val="00C941AD"/>
    <w:rsid w:val="00C9575D"/>
    <w:rsid w:val="00CA42BC"/>
    <w:rsid w:val="00CB4A93"/>
    <w:rsid w:val="00CD7B6B"/>
    <w:rsid w:val="00CF6068"/>
    <w:rsid w:val="00D3719C"/>
    <w:rsid w:val="00D55D2A"/>
    <w:rsid w:val="00DB324C"/>
    <w:rsid w:val="00DC18F4"/>
    <w:rsid w:val="00DE5AEC"/>
    <w:rsid w:val="00E404FE"/>
    <w:rsid w:val="00E46F80"/>
    <w:rsid w:val="00E53B68"/>
    <w:rsid w:val="00E54933"/>
    <w:rsid w:val="00E678D5"/>
    <w:rsid w:val="00E80936"/>
    <w:rsid w:val="00EE2338"/>
    <w:rsid w:val="00EF09F2"/>
    <w:rsid w:val="00F20360"/>
    <w:rsid w:val="00F50483"/>
    <w:rsid w:val="00F703A1"/>
    <w:rsid w:val="00F90595"/>
    <w:rsid w:val="00FA3CC6"/>
    <w:rsid w:val="00FB5DA6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1A4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C321A4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321A4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C321A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321A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C321A4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3FE4B-C070-4C6D-933E-4D95BD73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NECATI KOC</cp:lastModifiedBy>
  <cp:revision>2</cp:revision>
  <cp:lastPrinted>2010-12-20T21:35:00Z</cp:lastPrinted>
  <dcterms:created xsi:type="dcterms:W3CDTF">2016-11-08T13:31:00Z</dcterms:created>
  <dcterms:modified xsi:type="dcterms:W3CDTF">2016-11-08T13:31:00Z</dcterms:modified>
</cp:coreProperties>
</file>